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AC" w:rsidRPr="00395D77" w:rsidRDefault="00533371" w:rsidP="00395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95D77">
        <w:rPr>
          <w:rFonts w:ascii="Times New Roman" w:hAnsi="Times New Roman" w:cs="Times New Roman"/>
          <w:b/>
          <w:sz w:val="28"/>
          <w:szCs w:val="28"/>
        </w:rPr>
        <w:t>З</w:t>
      </w:r>
      <w:r w:rsidRPr="00395D77">
        <w:rPr>
          <w:rFonts w:ascii="Times New Roman" w:hAnsi="Times New Roman" w:cs="Times New Roman"/>
          <w:b/>
          <w:sz w:val="28"/>
          <w:szCs w:val="28"/>
          <w:lang w:val="uk-UA"/>
        </w:rPr>
        <w:t>МІСТ</w:t>
      </w:r>
    </w:p>
    <w:p w:rsidR="00533371" w:rsidRDefault="00533371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ВСТУП……………………………………………………………………….</w:t>
      </w:r>
    </w:p>
    <w:p w:rsidR="00533371" w:rsidRDefault="00533371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1. ТЕОРЕТИЧНІ ОСНОВИ УПРАВЛІННЯ ІНВЕСТИЦІЙНО-ІННОВАЦІЙНОЇ ДІЯЛЬНОСТІ ПІДПРИЄМСТВА……………………..</w:t>
      </w:r>
    </w:p>
    <w:p w:rsidR="00533371" w:rsidRDefault="00F90643" w:rsidP="00395D7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взаємозв</w:t>
      </w:r>
      <w:r w:rsidRPr="00F9064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інвестицій та інновацій у діяльності промислового підприємства…………………………………………</w:t>
      </w:r>
    </w:p>
    <w:p w:rsidR="00F90643" w:rsidRDefault="00F90643" w:rsidP="00395D7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Підходи до управління розвитком інвестиційно-інноваційної діяльності підприємства……………………………………………………………</w:t>
      </w:r>
    </w:p>
    <w:p w:rsidR="00F90643" w:rsidRDefault="00F90643" w:rsidP="00395D7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визначення ефективності інвестиційно-інноваційної діяльності підприємства…………………………………………………………….</w:t>
      </w:r>
    </w:p>
    <w:p w:rsidR="00F90643" w:rsidRDefault="00F90643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до розділу 1………………………………………………………</w:t>
      </w:r>
    </w:p>
    <w:p w:rsidR="00F90643" w:rsidRDefault="00F90643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2. ОСНОВНІ ТЕНДЕНЦІЇ УПРАВЛІННЯ РОЗВИТКОМ ІНВЕСТИЦІЙНО-ІННОВАЦІЙНОЮ ДІЯЛЬНІСТЮ ПІДПРИЄМСТВА….</w:t>
      </w:r>
    </w:p>
    <w:p w:rsidR="00F90643" w:rsidRDefault="00F90643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Особливості та тенденції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інвестиційно-інноваційної               діяльності підприємства……………………………………………………….</w:t>
      </w:r>
    </w:p>
    <w:p w:rsidR="00F90643" w:rsidRDefault="00F90643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Діагностика інвестиційно-інноваційної діяльності ПрАТ з ІІ «СБК»….</w:t>
      </w:r>
    </w:p>
    <w:p w:rsidR="00F90643" w:rsidRDefault="00E23B5A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Оцінювання ефективності управління розвитком інвестиційно-інноваційною діяльністю підприємства……………………………………..</w:t>
      </w:r>
    </w:p>
    <w:p w:rsidR="00395D77" w:rsidRDefault="00395D77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до розділу 2 ………………………………………………………</w:t>
      </w:r>
    </w:p>
    <w:p w:rsidR="00E23B5A" w:rsidRDefault="00E23B5A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3. НАПРЯМИ РОЗВИТКУ УПРАВЛІННЯ ІНВЕСТИЦІЙНО-ІННОВАЦІЙНОЮ ДІЯЛЬНІСТЮ ПІДПРИЄМСТВА…………………………</w:t>
      </w:r>
    </w:p>
    <w:p w:rsidR="00E23B5A" w:rsidRDefault="00E23B5A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Розроблення напрямів удосконалення структури інвестиційно-інноваційною діяльністю підприємства…………………………………………</w:t>
      </w:r>
    </w:p>
    <w:p w:rsidR="00E23B5A" w:rsidRDefault="00E23B5A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Формування інвестиційного забезпечення реалізації інноваційного проекту на підприємстві…………………………………………………………</w:t>
      </w:r>
    </w:p>
    <w:p w:rsidR="00E23B5A" w:rsidRDefault="00E23B5A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Розрахунок ефективності реалізації заходів щодо управління розвитком інвестиційно-інноваційною діяльністю ПрАТ з ІІ «СБК»…………………….</w:t>
      </w:r>
    </w:p>
    <w:p w:rsidR="00395D77" w:rsidRDefault="00395D77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до розділу 3……………………………………………………………</w:t>
      </w:r>
    </w:p>
    <w:p w:rsidR="00E23B5A" w:rsidRDefault="00E23B5A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4. ОХОРОНА ПРАЦІ ТА БЕЗПЕКА В НАДЗВИЧАЙНИХ СИТУАЦІЯХ…………………………………………………………………..</w:t>
      </w:r>
    </w:p>
    <w:p w:rsidR="00E23B5A" w:rsidRDefault="00E23B5A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395D77">
        <w:rPr>
          <w:rFonts w:ascii="Times New Roman" w:hAnsi="Times New Roman" w:cs="Times New Roman"/>
          <w:sz w:val="28"/>
          <w:szCs w:val="28"/>
          <w:lang w:val="uk-UA"/>
        </w:rPr>
        <w:t>Аналіз стану охорони праці та безпеки в надзвичайних ситуаціях на підприємстві…………………………………………………………………..</w:t>
      </w:r>
    </w:p>
    <w:p w:rsidR="00395D77" w:rsidRDefault="00395D77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Обґрунтування рекомендацій щодо покращення охорони праці та безпеки в надзвичайних ситуаціях при реалізації інноваційного проекту…..</w:t>
      </w:r>
    </w:p>
    <w:p w:rsidR="00395D77" w:rsidRDefault="00395D77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до розділу 4……………………………………………………………</w:t>
      </w:r>
    </w:p>
    <w:p w:rsidR="00395D77" w:rsidRDefault="00395D77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ВИСНОВКИ………………………………………………………………………</w:t>
      </w:r>
    </w:p>
    <w:p w:rsidR="00395D77" w:rsidRDefault="00395D77" w:rsidP="0039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ПОСИЛАНЬ…………………………………………………………….</w:t>
      </w:r>
    </w:p>
    <w:p w:rsidR="00395D77" w:rsidRPr="00F90643" w:rsidRDefault="00395D77" w:rsidP="00395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ДОДАТКИ………………………………………………………………………..</w:t>
      </w:r>
    </w:p>
    <w:p w:rsidR="00533371" w:rsidRPr="00533371" w:rsidRDefault="00533371" w:rsidP="00395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3371" w:rsidRPr="0053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0A98"/>
    <w:multiLevelType w:val="multilevel"/>
    <w:tmpl w:val="E8AA8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71"/>
    <w:rsid w:val="00395D77"/>
    <w:rsid w:val="00533371"/>
    <w:rsid w:val="00582C5B"/>
    <w:rsid w:val="009E27AC"/>
    <w:rsid w:val="00E23B5A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49BA-669F-41FC-B05C-8324959B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FEB8-F8B0-40E2-9222-962AD540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Iri4ka</dc:creator>
  <cp:lastModifiedBy>Пользователь</cp:lastModifiedBy>
  <cp:revision>2</cp:revision>
  <dcterms:created xsi:type="dcterms:W3CDTF">2013-02-20T19:23:00Z</dcterms:created>
  <dcterms:modified xsi:type="dcterms:W3CDTF">2018-12-27T15:35:00Z</dcterms:modified>
</cp:coreProperties>
</file>