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07" w:rsidRPr="00AB383F" w:rsidRDefault="00695F07" w:rsidP="00695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83F">
        <w:rPr>
          <w:rFonts w:ascii="Times New Roman" w:hAnsi="Times New Roman" w:cs="Times New Roman"/>
          <w:sz w:val="28"/>
          <w:szCs w:val="28"/>
        </w:rPr>
        <w:t>Вступ</w:t>
      </w:r>
    </w:p>
    <w:p w:rsidR="00695F07" w:rsidRPr="00AB383F" w:rsidRDefault="00695F07" w:rsidP="00695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83F">
        <w:rPr>
          <w:rFonts w:ascii="Times New Roman" w:hAnsi="Times New Roman" w:cs="Times New Roman"/>
          <w:sz w:val="28"/>
          <w:szCs w:val="28"/>
        </w:rPr>
        <w:t xml:space="preserve">Розділ 1.Теоретико-методологічні аспекти розвитку персоналу </w:t>
      </w:r>
    </w:p>
    <w:p w:rsidR="00695F07" w:rsidRPr="00AB383F" w:rsidRDefault="00695F07" w:rsidP="00695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83F">
        <w:rPr>
          <w:rFonts w:ascii="Times New Roman" w:hAnsi="Times New Roman" w:cs="Times New Roman"/>
          <w:sz w:val="28"/>
          <w:szCs w:val="28"/>
        </w:rPr>
        <w:t>1.1 Сутність розвитку персоналу та його роль у</w:t>
      </w:r>
      <w:r w:rsidRPr="00AB383F">
        <w:rPr>
          <w:rFonts w:ascii="Times New Roman" w:hAnsi="Times New Roman" w:cs="Times New Roman"/>
          <w:sz w:val="28"/>
          <w:szCs w:val="28"/>
        </w:rPr>
        <w:br/>
        <w:t xml:space="preserve">підвищенні конкурентоспроможності працівників організації </w:t>
      </w:r>
    </w:p>
    <w:p w:rsidR="00695F07" w:rsidRPr="00AB383F" w:rsidRDefault="00695F07" w:rsidP="00695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83F">
        <w:rPr>
          <w:rFonts w:ascii="Times New Roman" w:hAnsi="Times New Roman" w:cs="Times New Roman"/>
          <w:sz w:val="28"/>
          <w:szCs w:val="28"/>
        </w:rPr>
        <w:t xml:space="preserve">1.2 Інформаційно-методичне та нормативно-правове забезпечення управління розвитком персоналу </w:t>
      </w:r>
    </w:p>
    <w:p w:rsidR="00695F07" w:rsidRPr="00AB383F" w:rsidRDefault="00695F07" w:rsidP="00695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83F">
        <w:rPr>
          <w:rFonts w:ascii="Times New Roman" w:hAnsi="Times New Roman" w:cs="Times New Roman"/>
          <w:sz w:val="28"/>
          <w:szCs w:val="28"/>
        </w:rPr>
        <w:t xml:space="preserve">1.3 Методика оцінки розвитку персоналу у організації </w:t>
      </w:r>
    </w:p>
    <w:p w:rsidR="00695F07" w:rsidRPr="00AB383F" w:rsidRDefault="00695F07" w:rsidP="00695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83F">
        <w:rPr>
          <w:rFonts w:ascii="Times New Roman" w:hAnsi="Times New Roman" w:cs="Times New Roman"/>
          <w:sz w:val="28"/>
          <w:szCs w:val="28"/>
        </w:rPr>
        <w:t>Розділ 2.</w:t>
      </w:r>
      <w:r w:rsidRPr="00AB3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Аналіз розвитку персоналу Міністерства соціальної політики України </w:t>
      </w:r>
    </w:p>
    <w:p w:rsidR="00695F07" w:rsidRPr="00AB383F" w:rsidRDefault="00695F07" w:rsidP="00695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83F">
        <w:rPr>
          <w:rFonts w:ascii="Times New Roman" w:hAnsi="Times New Roman" w:cs="Times New Roman"/>
          <w:sz w:val="28"/>
          <w:szCs w:val="28"/>
        </w:rPr>
        <w:t xml:space="preserve">2.1 Аналіз кадрової політики організації щодо розвитку персоналу </w:t>
      </w:r>
    </w:p>
    <w:p w:rsidR="00695F07" w:rsidRPr="00AB383F" w:rsidRDefault="00695F07" w:rsidP="00695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83F">
        <w:rPr>
          <w:rFonts w:ascii="Times New Roman" w:hAnsi="Times New Roman" w:cs="Times New Roman"/>
          <w:sz w:val="28"/>
          <w:szCs w:val="28"/>
        </w:rPr>
        <w:t>2.2 Оцінка організації розвитку персоналу</w:t>
      </w:r>
    </w:p>
    <w:p w:rsidR="00695F07" w:rsidRPr="00AB383F" w:rsidRDefault="00695F07" w:rsidP="00695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83F">
        <w:rPr>
          <w:rFonts w:ascii="Times New Roman" w:hAnsi="Times New Roman" w:cs="Times New Roman"/>
          <w:sz w:val="28"/>
          <w:szCs w:val="28"/>
        </w:rPr>
        <w:t xml:space="preserve">2.3 Аналіз ефективності розвитку </w:t>
      </w:r>
      <w:r w:rsidRPr="00AB3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персоналу</w:t>
      </w:r>
      <w:r w:rsidRPr="00AB383F">
        <w:rPr>
          <w:rFonts w:ascii="Times New Roman" w:hAnsi="Times New Roman" w:cs="Times New Roman"/>
          <w:sz w:val="28"/>
          <w:szCs w:val="28"/>
        </w:rPr>
        <w:t xml:space="preserve"> організації</w:t>
      </w:r>
      <w:r w:rsidRPr="00AB38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695F07" w:rsidRPr="00AB383F" w:rsidRDefault="00695F07" w:rsidP="00695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83F">
        <w:rPr>
          <w:rFonts w:ascii="Times New Roman" w:hAnsi="Times New Roman" w:cs="Times New Roman"/>
          <w:sz w:val="28"/>
          <w:szCs w:val="28"/>
        </w:rPr>
        <w:t xml:space="preserve">Розділ 3. Проект вдосконалення розвитку персоналу організації </w:t>
      </w:r>
    </w:p>
    <w:p w:rsidR="00695F07" w:rsidRPr="00AB383F" w:rsidRDefault="00695F07" w:rsidP="00695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83F">
        <w:rPr>
          <w:rFonts w:ascii="Times New Roman" w:hAnsi="Times New Roman" w:cs="Times New Roman"/>
          <w:sz w:val="28"/>
          <w:szCs w:val="28"/>
        </w:rPr>
        <w:t xml:space="preserve">3.1 Використання зарубіжного досвіду для підвищення ефективності управління розвитком персоналом </w:t>
      </w:r>
    </w:p>
    <w:p w:rsidR="00695F07" w:rsidRPr="00AB383F" w:rsidRDefault="00695F07" w:rsidP="00695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83F">
        <w:rPr>
          <w:rFonts w:ascii="Times New Roman" w:hAnsi="Times New Roman" w:cs="Times New Roman"/>
          <w:sz w:val="28"/>
          <w:szCs w:val="28"/>
        </w:rPr>
        <w:t xml:space="preserve">3.2 Обґрунтування плану розвитку персоналу на наступний рік </w:t>
      </w:r>
    </w:p>
    <w:p w:rsidR="00695F07" w:rsidRPr="00AB383F" w:rsidRDefault="00695F07" w:rsidP="00695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83F">
        <w:rPr>
          <w:rFonts w:ascii="Times New Roman" w:hAnsi="Times New Roman" w:cs="Times New Roman"/>
          <w:sz w:val="28"/>
          <w:szCs w:val="28"/>
        </w:rPr>
        <w:t xml:space="preserve">3.3 Удосконалення процесу розвитку на основі сучасних інформаційних технологій </w:t>
      </w:r>
    </w:p>
    <w:p w:rsidR="00695F07" w:rsidRPr="00AB383F" w:rsidRDefault="00695F07" w:rsidP="00695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83F">
        <w:rPr>
          <w:rFonts w:ascii="Times New Roman" w:hAnsi="Times New Roman" w:cs="Times New Roman"/>
          <w:sz w:val="28"/>
          <w:szCs w:val="28"/>
        </w:rPr>
        <w:t xml:space="preserve">Висновки </w:t>
      </w:r>
    </w:p>
    <w:p w:rsidR="00695F07" w:rsidRPr="00AB383F" w:rsidRDefault="00695F07" w:rsidP="00695F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83F">
        <w:rPr>
          <w:rFonts w:ascii="Times New Roman" w:hAnsi="Times New Roman" w:cs="Times New Roman"/>
          <w:sz w:val="28"/>
          <w:szCs w:val="28"/>
        </w:rPr>
        <w:t>Список використаної літератури</w:t>
      </w:r>
    </w:p>
    <w:p w:rsidR="006D7BA6" w:rsidRPr="001F2476" w:rsidRDefault="006D7BA6" w:rsidP="00695F07">
      <w:pPr>
        <w:spacing w:after="0" w:line="360" w:lineRule="auto"/>
      </w:pPr>
    </w:p>
    <w:sectPr w:rsidR="006D7BA6" w:rsidRPr="001F2476" w:rsidSect="006A40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>
    <w:useFELayout/>
  </w:compat>
  <w:rsids>
    <w:rsidRoot w:val="006D7BA6"/>
    <w:rsid w:val="00117309"/>
    <w:rsid w:val="001235C3"/>
    <w:rsid w:val="001F2476"/>
    <w:rsid w:val="00695F07"/>
    <w:rsid w:val="006A40C5"/>
    <w:rsid w:val="006D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577</Words>
  <Characters>330</Characters>
  <Application>Microsoft Office Word</Application>
  <DocSecurity>0</DocSecurity>
  <Lines>2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2014-02-17T18:48:00Z</dcterms:created>
  <dcterms:modified xsi:type="dcterms:W3CDTF">2014-02-18T20:38:00Z</dcterms:modified>
</cp:coreProperties>
</file>