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A3" w:rsidRPr="00FC66A3" w:rsidRDefault="00FC66A3" w:rsidP="00FC66A3">
      <w:pPr>
        <w:pStyle w:val="a3"/>
        <w:spacing w:after="0" w:line="360" w:lineRule="auto"/>
        <w:jc w:val="both"/>
        <w:rPr>
          <w:kern w:val="28"/>
          <w:sz w:val="28"/>
          <w:szCs w:val="28"/>
          <w:lang w:val="uk-UA"/>
        </w:rPr>
      </w:pPr>
      <w:r w:rsidRPr="00FC66A3">
        <w:rPr>
          <w:kern w:val="28"/>
          <w:sz w:val="28"/>
          <w:szCs w:val="28"/>
          <w:lang w:val="uk-UA"/>
        </w:rPr>
        <w:t xml:space="preserve">2. Методика оцінки фінансового стану підприємства </w:t>
      </w:r>
      <w:proofErr w:type="spellStart"/>
      <w:r w:rsidRPr="00FC66A3">
        <w:rPr>
          <w:kern w:val="28"/>
          <w:sz w:val="28"/>
          <w:szCs w:val="28"/>
          <w:lang w:val="uk-UA"/>
        </w:rPr>
        <w:t>ПрАТ</w:t>
      </w:r>
      <w:proofErr w:type="spellEnd"/>
      <w:r w:rsidRPr="00FC66A3">
        <w:rPr>
          <w:kern w:val="28"/>
          <w:sz w:val="28"/>
          <w:szCs w:val="28"/>
          <w:lang w:val="uk-UA"/>
        </w:rPr>
        <w:t xml:space="preserve"> «Завод залізобетонних виробів «</w:t>
      </w:r>
      <w:proofErr w:type="spellStart"/>
      <w:r w:rsidRPr="00FC66A3">
        <w:rPr>
          <w:kern w:val="28"/>
          <w:sz w:val="28"/>
          <w:szCs w:val="28"/>
          <w:lang w:val="uk-UA"/>
        </w:rPr>
        <w:t>Поліськсільбуд</w:t>
      </w:r>
      <w:proofErr w:type="spellEnd"/>
      <w:r w:rsidRPr="00FC66A3">
        <w:rPr>
          <w:kern w:val="28"/>
          <w:sz w:val="28"/>
          <w:szCs w:val="28"/>
          <w:lang w:val="uk-UA"/>
        </w:rPr>
        <w:t>»</w:t>
      </w:r>
    </w:p>
    <w:p w:rsidR="00FC66A3" w:rsidRPr="00FC66A3" w:rsidRDefault="00FC66A3" w:rsidP="00FC6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A3">
        <w:rPr>
          <w:rFonts w:ascii="Times New Roman" w:hAnsi="Times New Roman" w:cs="Times New Roman"/>
          <w:sz w:val="28"/>
          <w:szCs w:val="28"/>
        </w:rPr>
        <w:t xml:space="preserve">2.1. Динаміка фінансово-економічних результатів </w:t>
      </w:r>
      <w:proofErr w:type="spellStart"/>
      <w:r w:rsidRPr="00FC66A3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FC66A3">
        <w:rPr>
          <w:rFonts w:ascii="Times New Roman" w:hAnsi="Times New Roman" w:cs="Times New Roman"/>
          <w:sz w:val="28"/>
          <w:szCs w:val="28"/>
        </w:rPr>
        <w:t xml:space="preserve"> «Завод залізобетонних виробів «</w:t>
      </w:r>
      <w:proofErr w:type="spellStart"/>
      <w:r w:rsidRPr="00FC66A3">
        <w:rPr>
          <w:rFonts w:ascii="Times New Roman" w:hAnsi="Times New Roman" w:cs="Times New Roman"/>
          <w:sz w:val="28"/>
          <w:szCs w:val="28"/>
        </w:rPr>
        <w:t>Поліськсільбуд</w:t>
      </w:r>
      <w:proofErr w:type="spellEnd"/>
      <w:r w:rsidRPr="00FC66A3">
        <w:rPr>
          <w:rFonts w:ascii="Times New Roman" w:hAnsi="Times New Roman" w:cs="Times New Roman"/>
          <w:sz w:val="28"/>
          <w:szCs w:val="28"/>
        </w:rPr>
        <w:t>»</w:t>
      </w:r>
    </w:p>
    <w:p w:rsidR="00FC66A3" w:rsidRPr="00FC66A3" w:rsidRDefault="00FC66A3" w:rsidP="00FC66A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6A3">
        <w:rPr>
          <w:rFonts w:ascii="Times New Roman" w:hAnsi="Times New Roman" w:cs="Times New Roman"/>
          <w:sz w:val="28"/>
          <w:szCs w:val="28"/>
        </w:rPr>
        <w:t xml:space="preserve">2.2.Розрахунок ключових співвідношень показників фінансового стану </w:t>
      </w:r>
      <w:proofErr w:type="spellStart"/>
      <w:r w:rsidRPr="00FC66A3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FC66A3">
        <w:rPr>
          <w:rFonts w:ascii="Times New Roman" w:hAnsi="Times New Roman" w:cs="Times New Roman"/>
          <w:sz w:val="28"/>
          <w:szCs w:val="28"/>
        </w:rPr>
        <w:t xml:space="preserve"> «Завод залізобетонних виробів «</w:t>
      </w:r>
      <w:proofErr w:type="spellStart"/>
      <w:r w:rsidRPr="00FC66A3">
        <w:rPr>
          <w:rFonts w:ascii="Times New Roman" w:hAnsi="Times New Roman" w:cs="Times New Roman"/>
          <w:sz w:val="28"/>
          <w:szCs w:val="28"/>
        </w:rPr>
        <w:t>Поліськсільбуд</w:t>
      </w:r>
      <w:proofErr w:type="spellEnd"/>
      <w:r w:rsidRPr="00FC66A3">
        <w:rPr>
          <w:rFonts w:ascii="Times New Roman" w:hAnsi="Times New Roman" w:cs="Times New Roman"/>
          <w:sz w:val="28"/>
          <w:szCs w:val="28"/>
        </w:rPr>
        <w:t>»</w:t>
      </w:r>
    </w:p>
    <w:p w:rsidR="00FC66A3" w:rsidRPr="00FC66A3" w:rsidRDefault="00FC66A3" w:rsidP="00FC66A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6A3">
        <w:rPr>
          <w:rFonts w:ascii="Times New Roman" w:hAnsi="Times New Roman" w:cs="Times New Roman"/>
          <w:sz w:val="28"/>
          <w:szCs w:val="28"/>
        </w:rPr>
        <w:t xml:space="preserve">2.3. Комплексна оцінка фінансового стану </w:t>
      </w:r>
      <w:proofErr w:type="spellStart"/>
      <w:r w:rsidRPr="00FC66A3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FC66A3">
        <w:rPr>
          <w:rFonts w:ascii="Times New Roman" w:hAnsi="Times New Roman" w:cs="Times New Roman"/>
          <w:sz w:val="28"/>
          <w:szCs w:val="28"/>
        </w:rPr>
        <w:t xml:space="preserve"> «Завод залізобетонних виробів «</w:t>
      </w:r>
      <w:proofErr w:type="spellStart"/>
      <w:r w:rsidRPr="00FC66A3">
        <w:rPr>
          <w:rFonts w:ascii="Times New Roman" w:hAnsi="Times New Roman" w:cs="Times New Roman"/>
          <w:sz w:val="28"/>
          <w:szCs w:val="28"/>
        </w:rPr>
        <w:t>Поліськсільбуд</w:t>
      </w:r>
      <w:proofErr w:type="spellEnd"/>
      <w:r w:rsidRPr="00FC66A3">
        <w:rPr>
          <w:rFonts w:ascii="Times New Roman" w:hAnsi="Times New Roman" w:cs="Times New Roman"/>
          <w:sz w:val="28"/>
          <w:szCs w:val="28"/>
        </w:rPr>
        <w:t>»</w:t>
      </w:r>
    </w:p>
    <w:p w:rsidR="00FC66A3" w:rsidRPr="00FC66A3" w:rsidRDefault="00FC66A3" w:rsidP="00FC66A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6A3">
        <w:rPr>
          <w:rFonts w:ascii="Times New Roman" w:hAnsi="Times New Roman" w:cs="Times New Roman"/>
          <w:sz w:val="28"/>
          <w:szCs w:val="28"/>
        </w:rPr>
        <w:t>3. Необхідність та шляхи поліпшення фінансового стану підприємства</w:t>
      </w:r>
    </w:p>
    <w:p w:rsidR="00FC66A3" w:rsidRPr="00FC66A3" w:rsidRDefault="00FC66A3" w:rsidP="00FC66A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6A3">
        <w:rPr>
          <w:rFonts w:ascii="Times New Roman" w:hAnsi="Times New Roman" w:cs="Times New Roman"/>
          <w:sz w:val="28"/>
          <w:szCs w:val="28"/>
        </w:rPr>
        <w:t>3.1. Планування показників платоспроможності</w:t>
      </w:r>
    </w:p>
    <w:p w:rsidR="00FC66A3" w:rsidRPr="00FC66A3" w:rsidRDefault="00FC66A3" w:rsidP="00FC66A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6A3">
        <w:rPr>
          <w:rFonts w:ascii="Times New Roman" w:hAnsi="Times New Roman" w:cs="Times New Roman"/>
          <w:sz w:val="28"/>
          <w:szCs w:val="28"/>
        </w:rPr>
        <w:t>3.2. Пропозиції щодо вдосконалення управління кредиторською і дебіторською заборгованість</w:t>
      </w:r>
    </w:p>
    <w:p w:rsidR="00FC66A3" w:rsidRPr="00FC66A3" w:rsidRDefault="00FC66A3" w:rsidP="00FC66A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6A3">
        <w:rPr>
          <w:rFonts w:ascii="Times New Roman" w:hAnsi="Times New Roman" w:cs="Times New Roman"/>
          <w:sz w:val="28"/>
          <w:szCs w:val="28"/>
        </w:rPr>
        <w:t xml:space="preserve">3.3. Методика розрахунків фінансової стійкості і фінансової рівноваги підприємства </w:t>
      </w:r>
      <w:proofErr w:type="spellStart"/>
      <w:r w:rsidRPr="00FC66A3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FC66A3">
        <w:rPr>
          <w:rFonts w:ascii="Times New Roman" w:hAnsi="Times New Roman" w:cs="Times New Roman"/>
          <w:sz w:val="28"/>
          <w:szCs w:val="28"/>
        </w:rPr>
        <w:t xml:space="preserve"> «Завод залізобетонних виробів «</w:t>
      </w:r>
      <w:proofErr w:type="spellStart"/>
      <w:r w:rsidRPr="00FC66A3">
        <w:rPr>
          <w:rFonts w:ascii="Times New Roman" w:hAnsi="Times New Roman" w:cs="Times New Roman"/>
          <w:sz w:val="28"/>
          <w:szCs w:val="28"/>
        </w:rPr>
        <w:t>Поліськсільбуд</w:t>
      </w:r>
      <w:proofErr w:type="spellEnd"/>
      <w:r w:rsidRPr="00FC66A3">
        <w:rPr>
          <w:rFonts w:ascii="Times New Roman" w:hAnsi="Times New Roman" w:cs="Times New Roman"/>
          <w:sz w:val="28"/>
          <w:szCs w:val="28"/>
        </w:rPr>
        <w:t>»</w:t>
      </w:r>
    </w:p>
    <w:p w:rsidR="00232A72" w:rsidRPr="00FC66A3" w:rsidRDefault="00232A72" w:rsidP="00FC6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32A72" w:rsidRPr="00FC66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C66A3"/>
    <w:rsid w:val="00232A72"/>
    <w:rsid w:val="00FC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6A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en-US"/>
    </w:rPr>
  </w:style>
  <w:style w:type="character" w:customStyle="1" w:styleId="a4">
    <w:name w:val="Основной текст Знак"/>
    <w:basedOn w:val="a0"/>
    <w:link w:val="a3"/>
    <w:rsid w:val="00FC66A3"/>
    <w:rPr>
      <w:rFonts w:ascii="Times New Roman" w:eastAsia="Times New Roman" w:hAnsi="Times New Roman" w:cs="Times New Roman"/>
      <w:kern w:val="1"/>
      <w:sz w:val="24"/>
      <w:szCs w:val="24"/>
      <w:lang w:val="ru-RU" w:eastAsia="en-US"/>
    </w:rPr>
  </w:style>
  <w:style w:type="paragraph" w:customStyle="1" w:styleId="a5">
    <w:name w:val="Знак Знак Знак"/>
    <w:basedOn w:val="a"/>
    <w:rsid w:val="00FC66A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FC66A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C6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0</DocSecurity>
  <Lines>2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2014-02-03T17:20:00Z</dcterms:created>
  <dcterms:modified xsi:type="dcterms:W3CDTF">2014-02-03T17:22:00Z</dcterms:modified>
</cp:coreProperties>
</file>